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A56" w14:textId="77777777" w:rsidR="0010455D" w:rsidRDefault="0010455D" w:rsidP="001045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 ONE MICRO ASSESSMENTS </w:t>
      </w:r>
    </w:p>
    <w:p w14:paraId="78FEDFC9" w14:textId="77777777" w:rsidR="0010455D" w:rsidRDefault="0010455D" w:rsidP="001045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DC2D9C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6DCEA2CB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83FE1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0DC77794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31E44" w14:textId="77777777" w:rsidR="0010455D" w:rsidRDefault="003047CE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0455D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 w:rsidR="00104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CE4B5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EAA99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65B3AE49" w14:textId="77777777" w:rsidR="0010455D" w:rsidRDefault="0010455D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21D48" w14:textId="77777777" w:rsidR="0010455D" w:rsidRDefault="0010455D" w:rsidP="001045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 </w:t>
      </w:r>
    </w:p>
    <w:p w14:paraId="3CF6F112" w14:textId="2DDECFBE" w:rsidR="00A75300" w:rsidRDefault="00A75300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485A3" w14:textId="20F52ADE" w:rsidR="0010455D" w:rsidRPr="00013EB2" w:rsidRDefault="0010455D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EB2">
        <w:rPr>
          <w:rFonts w:ascii="Times New Roman" w:hAnsi="Times New Roman" w:cs="Times New Roman"/>
          <w:b/>
          <w:bCs/>
          <w:sz w:val="24"/>
          <w:szCs w:val="24"/>
          <w:u w:val="single"/>
        </w:rPr>
        <w:t>Part I</w:t>
      </w:r>
      <w:r w:rsidR="00013EB2" w:rsidRPr="00013E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(10pts) </w:t>
      </w:r>
      <w:r w:rsidRPr="00013E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5A5CF10" w14:textId="65056EAE" w:rsidR="00013EB2" w:rsidRDefault="00013EB2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3E932" w14:textId="40B846B1" w:rsidR="00013EB2" w:rsidRPr="00013EB2" w:rsidRDefault="00013EB2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review questions #1, and #5 on page 97 of the textbook. Be sure to address all parts of the questions</w:t>
      </w:r>
      <w:r w:rsidR="00AB73CA">
        <w:rPr>
          <w:rFonts w:ascii="Times New Roman" w:hAnsi="Times New Roman" w:cs="Times New Roman"/>
          <w:sz w:val="24"/>
          <w:szCs w:val="24"/>
        </w:rPr>
        <w:t xml:space="preserve">, and restate the questions.   </w:t>
      </w:r>
    </w:p>
    <w:p w14:paraId="2319C600" w14:textId="787A4476" w:rsidR="004F1321" w:rsidRDefault="004F1321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BB52" w14:textId="7BC5EE3B" w:rsidR="004F1321" w:rsidRDefault="00013EB2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E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II (pts) </w:t>
      </w:r>
    </w:p>
    <w:p w14:paraId="73515341" w14:textId="11F3CE57" w:rsidR="00013EB2" w:rsidRDefault="00013EB2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B1BE5F" w14:textId="584D5606" w:rsidR="004F1321" w:rsidRDefault="00013EB2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two different articles that </w:t>
      </w:r>
      <w:r w:rsidR="00AB73CA">
        <w:rPr>
          <w:rFonts w:ascii="Times New Roman" w:hAnsi="Times New Roman" w:cs="Times New Roman"/>
          <w:sz w:val="24"/>
          <w:szCs w:val="24"/>
        </w:rPr>
        <w:t xml:space="preserve">address the same issue from two different viewpoints. Write a brief reflection essay that follows the guidelines </w:t>
      </w:r>
      <w:r w:rsidR="003047CE">
        <w:rPr>
          <w:rFonts w:ascii="Times New Roman" w:hAnsi="Times New Roman" w:cs="Times New Roman"/>
          <w:sz w:val="24"/>
          <w:szCs w:val="24"/>
        </w:rPr>
        <w:t>arranged</w:t>
      </w:r>
      <w:r w:rsidR="00AB73CA">
        <w:rPr>
          <w:rFonts w:ascii="Times New Roman" w:hAnsi="Times New Roman" w:cs="Times New Roman"/>
          <w:sz w:val="24"/>
          <w:szCs w:val="24"/>
        </w:rPr>
        <w:t xml:space="preserve"> below: </w:t>
      </w:r>
    </w:p>
    <w:p w14:paraId="4A60AE96" w14:textId="7A169724" w:rsidR="00006073" w:rsidRDefault="00006073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13A6F" w14:textId="18F1C385" w:rsidR="00006073" w:rsidRDefault="00006073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P=Paragraph </w:t>
      </w:r>
    </w:p>
    <w:p w14:paraId="6000334D" w14:textId="02BCF78E" w:rsid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1A940" w14:textId="41D40A95" w:rsid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(1P)</w:t>
      </w:r>
    </w:p>
    <w:p w14:paraId="7EA6C241" w14:textId="491EA67D" w:rsid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issue and</w:t>
      </w:r>
      <w:r w:rsidR="00006073">
        <w:rPr>
          <w:rFonts w:ascii="Times New Roman" w:hAnsi="Times New Roman" w:cs="Times New Roman"/>
          <w:sz w:val="24"/>
          <w:szCs w:val="24"/>
        </w:rPr>
        <w:t>/</w:t>
      </w:r>
      <w:r w:rsidR="003047C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conflict (2P)</w:t>
      </w:r>
    </w:p>
    <w:p w14:paraId="38856AB5" w14:textId="3660BA9F" w:rsid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characters (1P)</w:t>
      </w:r>
    </w:p>
    <w:p w14:paraId="37E42A06" w14:textId="5D9ED38A" w:rsidR="00AB73CA" w:rsidRDefault="00006073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understand the issue/conflict (1P)</w:t>
      </w:r>
    </w:p>
    <w:p w14:paraId="4723FE18" w14:textId="37E5DC22" w:rsidR="00006073" w:rsidRDefault="00006073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Justify your position on the issue/conflict (1-2P)</w:t>
      </w:r>
    </w:p>
    <w:p w14:paraId="083ACC36" w14:textId="4647E4B2" w:rsidR="003047CE" w:rsidRDefault="003047CE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predict the conflict/issue will be resolved (1-2P) </w:t>
      </w:r>
    </w:p>
    <w:p w14:paraId="02B0EAB1" w14:textId="3FBEEBF0" w:rsid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E3AF8" w14:textId="0DE6805D" w:rsidR="00006073" w:rsidRDefault="00006073" w:rsidP="000060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to go outside the sources listed below, consult with the instructor regarding the source.  </w:t>
      </w:r>
    </w:p>
    <w:p w14:paraId="5ED7285B" w14:textId="6E6FA89A" w:rsidR="003047CE" w:rsidRDefault="003047CE" w:rsidP="000060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four supporting details per paragraph.   </w:t>
      </w:r>
    </w:p>
    <w:p w14:paraId="1B2842DA" w14:textId="77777777" w:rsidR="00AB73CA" w:rsidRPr="00AB73CA" w:rsidRDefault="00AB73CA" w:rsidP="00104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A8D82" w14:textId="77777777" w:rsidR="004F1321" w:rsidRDefault="004F1321" w:rsidP="004F13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Websites: </w:t>
      </w:r>
    </w:p>
    <w:p w14:paraId="0F23B375" w14:textId="77777777" w:rsidR="004F1321" w:rsidRDefault="003047CE" w:rsidP="004F132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1321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https://thehill.com/</w:t>
        </w:r>
      </w:hyperlink>
    </w:p>
    <w:p w14:paraId="67A85350" w14:textId="77777777" w:rsidR="004F1321" w:rsidRDefault="003047CE" w:rsidP="004F132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1321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https://www.politico.com/</w:t>
        </w:r>
      </w:hyperlink>
    </w:p>
    <w:p w14:paraId="3F910CAA" w14:textId="77777777" w:rsidR="004F1321" w:rsidRDefault="003047CE" w:rsidP="004F132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1321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https://www.realclearpolitics.com/</w:t>
        </w:r>
      </w:hyperlink>
    </w:p>
    <w:p w14:paraId="3A9F9F1D" w14:textId="77777777" w:rsidR="004F1321" w:rsidRDefault="003047CE" w:rsidP="004F132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1321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https://thefederalist.com/</w:t>
        </w:r>
      </w:hyperlink>
    </w:p>
    <w:p w14:paraId="74BDB8BE" w14:textId="77777777" w:rsidR="004F1321" w:rsidRPr="0010455D" w:rsidRDefault="004F1321" w:rsidP="0010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1321" w:rsidRPr="0010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45E"/>
    <w:multiLevelType w:val="hybridMultilevel"/>
    <w:tmpl w:val="09EE5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9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5D"/>
    <w:rsid w:val="00006073"/>
    <w:rsid w:val="00013EB2"/>
    <w:rsid w:val="0010455D"/>
    <w:rsid w:val="003047CE"/>
    <w:rsid w:val="004F1321"/>
    <w:rsid w:val="00A75300"/>
    <w:rsid w:val="00A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D682"/>
  <w15:chartTrackingRefBased/>
  <w15:docId w15:val="{E213EC3C-7E37-4262-B9F3-AEF38BC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clearpoli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hil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gustamtsocialstudies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federal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2022-09-28T19:38:00Z</dcterms:created>
  <dcterms:modified xsi:type="dcterms:W3CDTF">2022-09-29T14:54:00Z</dcterms:modified>
</cp:coreProperties>
</file>